
<file path=[Content_Types].xml><?xml version="1.0" encoding="utf-8"?>
<Types xmlns="http://schemas.openxmlformats.org/package/2006/content-types">
  <Default Extension="jpg" ContentType="image/jpeg"/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ttf" ContentType="application/x-font-ttf"/>
  <Default Extension="xml" ContentType="application/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after="0" w:before="65" w:line="240" w:lineRule="auto"/>
        <w:ind w:right="-20"/>
        <w:jc w:val="center"/>
        <w:rPr>
          <w:rFonts w:ascii="Arial" w:cs="Arial" w:eastAsia="Arial" w:hAnsi="Arial"/>
        </w:rPr>
      </w:pPr>
      <w:bookmarkStart w:colFirst="0" w:colLast="0" w:name="_gjdgxs" w:id="0"/>
      <w:bookmarkEnd w:id="0"/>
      <w:r w:rsidDel="00000000" w:rsidR="00000000" w:rsidRPr="00000000">
        <w:rPr>
          <w:rFonts w:ascii="Arial" w:cs="Arial" w:eastAsia="Arial" w:hAnsi="Arial"/>
          <w:b w:val="1"/>
          <w:bCs w:val="1"/>
          <w:color w:val="231f20"/>
          <w:rtl w:val="0"/>
        </w:rPr>
        <w:t xml:space="preserve">Coordinator &amp; Facilitator Responsibilities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spacing w:after="0" w:before="4" w:line="240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75.0" w:type="dxa"/>
        <w:jc w:val="left"/>
        <w:tblInd w:w="95.0" w:type="dxa"/>
        <w:tblLayout w:type="fixed"/>
        <w:tblLook w:val="0000"/>
      </w:tblPr>
      <w:tblGrid>
        <w:gridCol w:w="3705"/>
        <w:gridCol w:w="1890"/>
        <w:gridCol w:w="1890"/>
        <w:gridCol w:w="1890"/>
        <w:tblGridChange w:id="0">
          <w:tblGrid>
            <w:gridCol w:w="3705"/>
            <w:gridCol w:w="1890"/>
            <w:gridCol w:w="1890"/>
            <w:gridCol w:w="1890"/>
          </w:tblGrid>
        </w:tblGridChange>
      </w:tblGrid>
      <w:tr>
        <w:trPr>
          <w:cantSplit w:val="0"/>
          <w:trHeight w:val="320" w:hRule="atLeast"/>
          <w:tblHeader w:val="0"/>
        </w:trPr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  <w:shd w:fill="231f20" w:val="clear"/>
          </w:tcPr>
          <w:p w:rsidR="00000000" w:rsidDel="00000000" w:rsidP="00000000" w:rsidRDefault="00000000" w:rsidRPr="00000000" w14:paraId="00000003">
            <w:pPr>
              <w:spacing w:after="0" w:line="240" w:lineRule="auto"/>
              <w:ind w:left="1542" w:right="1525" w:firstLine="0"/>
              <w:jc w:val="center"/>
              <w:rPr>
                <w:rFonts w:ascii="EB Garamond" w:cs="EB Garamond" w:eastAsia="EB Garamond" w:hAnsi="EB Garamond"/>
              </w:rPr>
            </w:pPr>
            <w:r w:rsidDel="00000000" w:rsidR="00000000" w:rsidRPr="00000000">
              <w:rPr>
                <w:rFonts w:ascii="EB Garamond" w:cs="EB Garamond" w:eastAsia="EB Garamond" w:hAnsi="EB Garamond"/>
                <w:b w:val="1"/>
                <w:bCs w:val="1"/>
                <w:color w:val="ffffff"/>
                <w:rtl w:val="0"/>
              </w:rPr>
              <w:t xml:space="preserve">TASK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  <w:shd w:fill="231f20" w:val="clear"/>
          </w:tcPr>
          <w:p w:rsidR="00000000" w:rsidDel="00000000" w:rsidP="00000000" w:rsidRDefault="00000000" w:rsidRPr="00000000" w14:paraId="00000004">
            <w:pPr>
              <w:spacing w:after="0" w:line="240" w:lineRule="auto"/>
              <w:ind w:left="290" w:right="-20" w:firstLine="0"/>
              <w:rPr>
                <w:rFonts w:ascii="EB Garamond" w:cs="EB Garamond" w:eastAsia="EB Garamond" w:hAnsi="EB Garamond"/>
              </w:rPr>
            </w:pPr>
            <w:r w:rsidDel="00000000" w:rsidR="00000000" w:rsidRPr="00000000">
              <w:rPr>
                <w:rFonts w:ascii="EB Garamond" w:cs="EB Garamond" w:eastAsia="EB Garamond" w:hAnsi="EB Garamond"/>
                <w:b w:val="1"/>
                <w:bCs w:val="1"/>
                <w:color w:val="ffffff"/>
                <w:rtl w:val="0"/>
              </w:rPr>
              <w:t xml:space="preserve">FREQUENCY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  <w:shd w:fill="231f20" w:val="clear"/>
          </w:tcPr>
          <w:p w:rsidR="00000000" w:rsidDel="00000000" w:rsidP="00000000" w:rsidRDefault="00000000" w:rsidRPr="00000000" w14:paraId="00000005">
            <w:pPr>
              <w:spacing w:after="0" w:line="240" w:lineRule="auto"/>
              <w:ind w:left="359" w:right="-20" w:firstLine="0"/>
              <w:rPr>
                <w:rFonts w:ascii="EB Garamond" w:cs="EB Garamond" w:eastAsia="EB Garamond" w:hAnsi="EB Garamond"/>
              </w:rPr>
            </w:pPr>
            <w:r w:rsidDel="00000000" w:rsidR="00000000" w:rsidRPr="00000000">
              <w:rPr>
                <w:rFonts w:ascii="EB Garamond" w:cs="EB Garamond" w:eastAsia="EB Garamond" w:hAnsi="EB Garamond"/>
                <w:b w:val="1"/>
                <w:bCs w:val="1"/>
                <w:color w:val="ffffff"/>
                <w:rtl w:val="0"/>
              </w:rPr>
              <w:t xml:space="preserve">DURATION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  <w:shd w:fill="231f20" w:val="clear"/>
          </w:tcPr>
          <w:p w:rsidR="00000000" w:rsidDel="00000000" w:rsidP="00000000" w:rsidRDefault="00000000" w:rsidRPr="00000000" w14:paraId="00000006">
            <w:pPr>
              <w:spacing w:after="0" w:line="240" w:lineRule="auto"/>
              <w:ind w:left="318" w:right="-20" w:firstLine="0"/>
              <w:rPr>
                <w:rFonts w:ascii="EB Garamond" w:cs="EB Garamond" w:eastAsia="EB Garamond" w:hAnsi="EB Garamond"/>
              </w:rPr>
            </w:pPr>
            <w:r w:rsidDel="00000000" w:rsidR="00000000" w:rsidRPr="00000000">
              <w:rPr>
                <w:rFonts w:ascii="EB Garamond" w:cs="EB Garamond" w:eastAsia="EB Garamond" w:hAnsi="EB Garamond"/>
                <w:b w:val="1"/>
                <w:bCs w:val="1"/>
                <w:color w:val="ffffff"/>
                <w:rtl w:val="0"/>
              </w:rPr>
              <w:t xml:space="preserve">TIME/WEEK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25" w:hRule="atLeast"/>
          <w:tblHeader w:val="0"/>
        </w:trPr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07">
            <w:pPr>
              <w:spacing w:after="0" w:line="240" w:lineRule="auto"/>
              <w:ind w:left="75" w:right="-20" w:firstLine="0"/>
              <w:rPr>
                <w:rFonts w:ascii="EB Garamond" w:cs="EB Garamond" w:eastAsia="EB Garamond" w:hAnsi="EB Garamond"/>
                <w:sz w:val="20"/>
                <w:szCs w:val="20"/>
              </w:rPr>
            </w:pPr>
            <w:r w:rsidDel="00000000" w:rsidR="00000000" w:rsidRPr="00000000">
              <w:rPr>
                <w:rFonts w:ascii="EB Garamond" w:cs="EB Garamond" w:eastAsia="EB Garamond" w:hAnsi="EB Garamond"/>
                <w:color w:val="231f20"/>
                <w:sz w:val="20"/>
                <w:szCs w:val="20"/>
                <w:rtl w:val="0"/>
              </w:rPr>
              <w:t xml:space="preserve">Morning Check-in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spacing w:after="0"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spacing w:after="0" w:line="240" w:lineRule="auto"/>
              <w:ind w:left="75" w:right="-20" w:firstLine="0"/>
              <w:rPr>
                <w:rFonts w:ascii="EB Garamond" w:cs="EB Garamond" w:eastAsia="EB Garamond" w:hAnsi="EB Garamond"/>
                <w:sz w:val="20"/>
                <w:szCs w:val="20"/>
              </w:rPr>
            </w:pPr>
            <w:r w:rsidDel="00000000" w:rsidR="00000000" w:rsidRPr="00000000">
              <w:rPr>
                <w:rFonts w:ascii="EB Garamond" w:cs="EB Garamond" w:eastAsia="EB Garamond" w:hAnsi="EB Garamond"/>
                <w:i w:val="1"/>
                <w:iCs w:val="1"/>
                <w:color w:val="231f20"/>
                <w:sz w:val="20"/>
                <w:szCs w:val="20"/>
                <w:rtl w:val="0"/>
              </w:rPr>
              <w:t xml:space="preserve">Facilitator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0A">
            <w:pPr>
              <w:spacing w:after="0" w:line="240" w:lineRule="auto"/>
              <w:ind w:left="75" w:right="-20" w:firstLine="0"/>
              <w:rPr>
                <w:rFonts w:ascii="EB Garamond" w:cs="EB Garamond" w:eastAsia="EB Garamond" w:hAnsi="EB Garamond"/>
              </w:rPr>
            </w:pPr>
            <w:r w:rsidDel="00000000" w:rsidR="00000000" w:rsidRPr="00000000">
              <w:rPr>
                <w:rFonts w:ascii="EB Garamond" w:cs="EB Garamond" w:eastAsia="EB Garamond" w:hAnsi="EB Garamond"/>
                <w:color w:val="231f20"/>
                <w:rtl w:val="0"/>
              </w:rPr>
              <w:t xml:space="preserve">Daily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0B">
            <w:pPr>
              <w:spacing w:after="0" w:line="240" w:lineRule="auto"/>
              <w:ind w:left="75" w:right="-20" w:firstLine="0"/>
              <w:rPr>
                <w:rFonts w:ascii="EB Garamond" w:cs="EB Garamond" w:eastAsia="EB Garamond" w:hAnsi="EB Garamond"/>
              </w:rPr>
            </w:pPr>
            <w:r w:rsidDel="00000000" w:rsidR="00000000" w:rsidRPr="00000000">
              <w:rPr>
                <w:rFonts w:ascii="EB Garamond" w:cs="EB Garamond" w:eastAsia="EB Garamond" w:hAnsi="EB Garamond"/>
                <w:color w:val="231f20"/>
                <w:rtl w:val="0"/>
              </w:rPr>
              <w:t xml:space="preserve">20 minutes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0C">
            <w:pPr>
              <w:spacing w:after="0" w:line="240" w:lineRule="auto"/>
              <w:ind w:left="75" w:right="-20" w:firstLine="0"/>
              <w:rPr>
                <w:rFonts w:ascii="EB Garamond" w:cs="EB Garamond" w:eastAsia="EB Garamond" w:hAnsi="EB Garamond"/>
                <w:sz w:val="20"/>
                <w:szCs w:val="20"/>
              </w:rPr>
            </w:pPr>
            <w:r w:rsidDel="00000000" w:rsidR="00000000" w:rsidRPr="00000000">
              <w:rPr>
                <w:rFonts w:ascii="EB Garamond" w:cs="EB Garamond" w:eastAsia="EB Garamond" w:hAnsi="EB Garamond"/>
                <w:color w:val="231f20"/>
                <w:sz w:val="20"/>
                <w:szCs w:val="20"/>
                <w:rtl w:val="0"/>
              </w:rPr>
              <w:t xml:space="preserve">100 minutes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65" w:hRule="atLeast"/>
          <w:tblHeader w:val="0"/>
        </w:trPr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0D">
            <w:pPr>
              <w:spacing w:after="0" w:line="240" w:lineRule="auto"/>
              <w:ind w:left="75" w:right="324" w:firstLine="0"/>
              <w:rPr>
                <w:rFonts w:ascii="EB Garamond" w:cs="EB Garamond" w:eastAsia="EB Garamond" w:hAnsi="EB Garamond"/>
                <w:sz w:val="20"/>
                <w:szCs w:val="20"/>
              </w:rPr>
            </w:pPr>
            <w:r w:rsidDel="00000000" w:rsidR="00000000" w:rsidRPr="00000000">
              <w:rPr>
                <w:rFonts w:ascii="EB Garamond" w:cs="EB Garamond" w:eastAsia="EB Garamond" w:hAnsi="EB Garamond"/>
                <w:color w:val="231f20"/>
                <w:sz w:val="20"/>
                <w:szCs w:val="20"/>
                <w:rtl w:val="0"/>
              </w:rPr>
              <w:t xml:space="preserve">Afternoon Check-out and Entering DPR Data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spacing w:after="0" w:line="240" w:lineRule="auto"/>
              <w:ind w:left="75" w:right="-20" w:firstLine="0"/>
              <w:rPr>
                <w:rFonts w:ascii="EB Garamond" w:cs="EB Garamond" w:eastAsia="EB Garamond" w:hAnsi="EB Garamond"/>
                <w:sz w:val="20"/>
                <w:szCs w:val="20"/>
              </w:rPr>
            </w:pPr>
            <w:r w:rsidDel="00000000" w:rsidR="00000000" w:rsidRPr="00000000">
              <w:rPr>
                <w:rFonts w:ascii="EB Garamond" w:cs="EB Garamond" w:eastAsia="EB Garamond" w:hAnsi="EB Garamond"/>
                <w:i w:val="1"/>
                <w:iCs w:val="1"/>
                <w:color w:val="231f20"/>
                <w:sz w:val="20"/>
                <w:szCs w:val="20"/>
                <w:rtl w:val="0"/>
              </w:rPr>
              <w:t xml:space="preserve">Facilitator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10">
            <w:pPr>
              <w:spacing w:after="0" w:line="240" w:lineRule="auto"/>
              <w:ind w:left="75" w:right="-20" w:firstLine="0"/>
              <w:rPr>
                <w:rFonts w:ascii="EB Garamond" w:cs="EB Garamond" w:eastAsia="EB Garamond" w:hAnsi="EB Garamond"/>
                <w:sz w:val="20"/>
                <w:szCs w:val="20"/>
              </w:rPr>
            </w:pPr>
            <w:r w:rsidDel="00000000" w:rsidR="00000000" w:rsidRPr="00000000">
              <w:rPr>
                <w:rFonts w:ascii="EB Garamond" w:cs="EB Garamond" w:eastAsia="EB Garamond" w:hAnsi="EB Garamond"/>
                <w:color w:val="231f20"/>
                <w:sz w:val="20"/>
                <w:szCs w:val="20"/>
                <w:rtl w:val="0"/>
              </w:rPr>
              <w:t xml:space="preserve">Daily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11">
            <w:pPr>
              <w:spacing w:after="0" w:line="240" w:lineRule="auto"/>
              <w:ind w:left="75" w:right="-20" w:firstLine="0"/>
              <w:rPr>
                <w:rFonts w:ascii="EB Garamond" w:cs="EB Garamond" w:eastAsia="EB Garamond" w:hAnsi="EB Garamond"/>
                <w:sz w:val="20"/>
                <w:szCs w:val="20"/>
              </w:rPr>
            </w:pPr>
            <w:r w:rsidDel="00000000" w:rsidR="00000000" w:rsidRPr="00000000">
              <w:rPr>
                <w:rFonts w:ascii="EB Garamond" w:cs="EB Garamond" w:eastAsia="EB Garamond" w:hAnsi="EB Garamond"/>
                <w:color w:val="231f20"/>
                <w:sz w:val="20"/>
                <w:szCs w:val="20"/>
                <w:rtl w:val="0"/>
              </w:rPr>
              <w:t xml:space="preserve">20 minutes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12">
            <w:pPr>
              <w:spacing w:after="0" w:line="240" w:lineRule="auto"/>
              <w:ind w:left="75" w:right="-20" w:firstLine="0"/>
              <w:rPr>
                <w:rFonts w:ascii="EB Garamond" w:cs="EB Garamond" w:eastAsia="EB Garamond" w:hAnsi="EB Garamond"/>
                <w:sz w:val="20"/>
                <w:szCs w:val="20"/>
              </w:rPr>
            </w:pPr>
            <w:r w:rsidDel="00000000" w:rsidR="00000000" w:rsidRPr="00000000">
              <w:rPr>
                <w:rFonts w:ascii="EB Garamond" w:cs="EB Garamond" w:eastAsia="EB Garamond" w:hAnsi="EB Garamond"/>
                <w:color w:val="231f20"/>
                <w:sz w:val="20"/>
                <w:szCs w:val="20"/>
                <w:rtl w:val="0"/>
              </w:rPr>
              <w:t xml:space="preserve">100 minutes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05" w:hRule="atLeast"/>
          <w:tblHeader w:val="0"/>
        </w:trPr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13">
            <w:pPr>
              <w:spacing w:after="0" w:line="240" w:lineRule="auto"/>
              <w:ind w:left="75" w:right="-20" w:firstLine="0"/>
              <w:rPr>
                <w:rFonts w:ascii="EB Garamond" w:cs="EB Garamond" w:eastAsia="EB Garamond" w:hAnsi="EB Garamond"/>
                <w:sz w:val="20"/>
                <w:szCs w:val="20"/>
              </w:rPr>
            </w:pPr>
            <w:r w:rsidDel="00000000" w:rsidR="00000000" w:rsidRPr="00000000">
              <w:rPr>
                <w:rFonts w:ascii="EB Garamond" w:cs="EB Garamond" w:eastAsia="EB Garamond" w:hAnsi="EB Garamond"/>
                <w:color w:val="231f20"/>
                <w:sz w:val="20"/>
                <w:szCs w:val="20"/>
                <w:rtl w:val="0"/>
              </w:rPr>
              <w:t xml:space="preserve">Maintain Records: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spacing w:after="0" w:line="240" w:lineRule="auto"/>
              <w:ind w:left="75" w:right="-20" w:firstLine="0"/>
              <w:rPr>
                <w:rFonts w:ascii="EB Garamond" w:cs="EB Garamond" w:eastAsia="EB Garamond" w:hAnsi="EB Garamond"/>
                <w:sz w:val="20"/>
                <w:szCs w:val="20"/>
              </w:rPr>
            </w:pPr>
            <w:r w:rsidDel="00000000" w:rsidR="00000000" w:rsidRPr="00000000">
              <w:rPr>
                <w:rFonts w:ascii="EB Garamond" w:cs="EB Garamond" w:eastAsia="EB Garamond" w:hAnsi="EB Garamond"/>
                <w:color w:val="231f20"/>
                <w:sz w:val="20"/>
                <w:szCs w:val="20"/>
                <w:rtl w:val="0"/>
              </w:rPr>
              <w:t xml:space="preserve">a. Parent reports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spacing w:after="0" w:line="240" w:lineRule="auto"/>
              <w:ind w:left="75" w:right="-20" w:firstLine="0"/>
              <w:rPr>
                <w:rFonts w:ascii="EB Garamond" w:cs="EB Garamond" w:eastAsia="EB Garamond" w:hAnsi="EB Garamond"/>
                <w:sz w:val="20"/>
                <w:szCs w:val="20"/>
              </w:rPr>
            </w:pPr>
            <w:r w:rsidDel="00000000" w:rsidR="00000000" w:rsidRPr="00000000">
              <w:rPr>
                <w:rFonts w:ascii="EB Garamond" w:cs="EB Garamond" w:eastAsia="EB Garamond" w:hAnsi="EB Garamond"/>
                <w:color w:val="231f20"/>
                <w:sz w:val="20"/>
                <w:szCs w:val="20"/>
                <w:rtl w:val="0"/>
              </w:rPr>
              <w:t xml:space="preserve">b. Student DPRs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spacing w:after="0"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spacing w:after="0" w:line="240" w:lineRule="auto"/>
              <w:ind w:left="75" w:right="-20" w:firstLine="0"/>
              <w:rPr>
                <w:rFonts w:ascii="EB Garamond" w:cs="EB Garamond" w:eastAsia="EB Garamond" w:hAnsi="EB Garamond"/>
                <w:sz w:val="20"/>
                <w:szCs w:val="20"/>
              </w:rPr>
            </w:pPr>
            <w:r w:rsidDel="00000000" w:rsidR="00000000" w:rsidRPr="00000000">
              <w:rPr>
                <w:rFonts w:ascii="EB Garamond" w:cs="EB Garamond" w:eastAsia="EB Garamond" w:hAnsi="EB Garamond"/>
                <w:i w:val="1"/>
                <w:iCs w:val="1"/>
                <w:color w:val="231f20"/>
                <w:sz w:val="20"/>
                <w:szCs w:val="20"/>
                <w:rtl w:val="0"/>
              </w:rPr>
              <w:t xml:space="preserve">Facilitator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18">
            <w:pPr>
              <w:spacing w:after="0" w:line="240" w:lineRule="auto"/>
              <w:ind w:left="75" w:right="-20" w:firstLine="0"/>
              <w:rPr>
                <w:rFonts w:ascii="EB Garamond" w:cs="EB Garamond" w:eastAsia="EB Garamond" w:hAnsi="EB Garamond"/>
                <w:sz w:val="20"/>
                <w:szCs w:val="20"/>
              </w:rPr>
            </w:pPr>
            <w:r w:rsidDel="00000000" w:rsidR="00000000" w:rsidRPr="00000000">
              <w:rPr>
                <w:rFonts w:ascii="EB Garamond" w:cs="EB Garamond" w:eastAsia="EB Garamond" w:hAnsi="EB Garamond"/>
                <w:color w:val="231f20"/>
                <w:sz w:val="20"/>
                <w:szCs w:val="20"/>
                <w:rtl w:val="0"/>
              </w:rPr>
              <w:t xml:space="preserve">Daily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19">
            <w:pPr>
              <w:spacing w:after="0" w:line="240" w:lineRule="auto"/>
              <w:ind w:left="75" w:right="-20" w:firstLine="0"/>
              <w:rPr>
                <w:rFonts w:ascii="EB Garamond" w:cs="EB Garamond" w:eastAsia="EB Garamond" w:hAnsi="EB Garamond"/>
                <w:sz w:val="20"/>
                <w:szCs w:val="20"/>
              </w:rPr>
            </w:pPr>
            <w:r w:rsidDel="00000000" w:rsidR="00000000" w:rsidRPr="00000000">
              <w:rPr>
                <w:rFonts w:ascii="EB Garamond" w:cs="EB Garamond" w:eastAsia="EB Garamond" w:hAnsi="EB Garamond"/>
                <w:color w:val="231f20"/>
                <w:sz w:val="20"/>
                <w:szCs w:val="20"/>
                <w:rtl w:val="0"/>
              </w:rPr>
              <w:t xml:space="preserve">10 minutes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1A">
            <w:pPr>
              <w:spacing w:after="0" w:line="240" w:lineRule="auto"/>
              <w:ind w:left="75" w:right="-20" w:firstLine="0"/>
              <w:rPr>
                <w:rFonts w:ascii="EB Garamond" w:cs="EB Garamond" w:eastAsia="EB Garamond" w:hAnsi="EB Garamond"/>
                <w:sz w:val="20"/>
                <w:szCs w:val="20"/>
              </w:rPr>
            </w:pPr>
            <w:r w:rsidDel="00000000" w:rsidR="00000000" w:rsidRPr="00000000">
              <w:rPr>
                <w:rFonts w:ascii="EB Garamond" w:cs="EB Garamond" w:eastAsia="EB Garamond" w:hAnsi="EB Garamond"/>
                <w:color w:val="231f20"/>
                <w:sz w:val="20"/>
                <w:szCs w:val="20"/>
                <w:rtl w:val="0"/>
              </w:rPr>
              <w:t xml:space="preserve">50 minutes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65" w:hRule="atLeast"/>
          <w:tblHeader w:val="0"/>
        </w:trPr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1B">
            <w:pPr>
              <w:spacing w:after="0" w:line="240" w:lineRule="auto"/>
              <w:ind w:left="75" w:right="567" w:firstLine="0"/>
              <w:rPr>
                <w:rFonts w:ascii="EB Garamond" w:cs="EB Garamond" w:eastAsia="EB Garamond" w:hAnsi="EB Garamond"/>
                <w:sz w:val="20"/>
                <w:szCs w:val="20"/>
              </w:rPr>
            </w:pPr>
            <w:r w:rsidDel="00000000" w:rsidR="00000000" w:rsidRPr="00000000">
              <w:rPr>
                <w:rFonts w:ascii="EB Garamond" w:cs="EB Garamond" w:eastAsia="EB Garamond" w:hAnsi="EB Garamond"/>
                <w:color w:val="231f20"/>
                <w:sz w:val="20"/>
                <w:szCs w:val="20"/>
                <w:rtl w:val="0"/>
              </w:rPr>
              <w:t xml:space="preserve">Orientation for students, families and teachers who are new to the program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spacing w:after="0" w:line="240" w:lineRule="auto"/>
              <w:ind w:left="75" w:right="-20" w:firstLine="0"/>
              <w:rPr>
                <w:rFonts w:ascii="EB Garamond" w:cs="EB Garamond" w:eastAsia="EB Garamond" w:hAnsi="EB Garamond"/>
                <w:sz w:val="20"/>
                <w:szCs w:val="20"/>
              </w:rPr>
            </w:pPr>
            <w:r w:rsidDel="00000000" w:rsidR="00000000" w:rsidRPr="00000000">
              <w:rPr>
                <w:rFonts w:ascii="EB Garamond" w:cs="EB Garamond" w:eastAsia="EB Garamond" w:hAnsi="EB Garamond"/>
                <w:i w:val="1"/>
                <w:iCs w:val="1"/>
                <w:color w:val="231f20"/>
                <w:sz w:val="20"/>
                <w:szCs w:val="20"/>
                <w:rtl w:val="0"/>
              </w:rPr>
              <w:t xml:space="preserve">Coordinator with Facilitator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1E">
            <w:pPr>
              <w:spacing w:after="0" w:line="240" w:lineRule="auto"/>
              <w:ind w:left="75" w:right="-20" w:firstLine="0"/>
              <w:rPr>
                <w:rFonts w:ascii="EB Garamond" w:cs="EB Garamond" w:eastAsia="EB Garamond" w:hAnsi="EB Garamond"/>
                <w:sz w:val="20"/>
                <w:szCs w:val="20"/>
              </w:rPr>
            </w:pPr>
            <w:r w:rsidDel="00000000" w:rsidR="00000000" w:rsidRPr="00000000">
              <w:rPr>
                <w:rFonts w:ascii="EB Garamond" w:cs="EB Garamond" w:eastAsia="EB Garamond" w:hAnsi="EB Garamond"/>
                <w:color w:val="231f20"/>
                <w:sz w:val="20"/>
                <w:szCs w:val="20"/>
                <w:rtl w:val="0"/>
              </w:rPr>
              <w:t xml:space="preserve">As needed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1F">
            <w:pPr>
              <w:spacing w:after="0" w:line="240" w:lineRule="auto"/>
              <w:ind w:left="75" w:right="44" w:firstLine="0"/>
              <w:jc w:val="both"/>
              <w:rPr>
                <w:rFonts w:ascii="EB Garamond" w:cs="EB Garamond" w:eastAsia="EB Garamond" w:hAnsi="EB Garamond"/>
                <w:sz w:val="20"/>
                <w:szCs w:val="20"/>
              </w:rPr>
            </w:pPr>
            <w:r w:rsidDel="00000000" w:rsidR="00000000" w:rsidRPr="00000000">
              <w:rPr>
                <w:rFonts w:ascii="EB Garamond" w:cs="EB Garamond" w:eastAsia="EB Garamond" w:hAnsi="EB Garamond"/>
                <w:color w:val="231f20"/>
                <w:sz w:val="20"/>
                <w:szCs w:val="20"/>
                <w:rtl w:val="0"/>
              </w:rPr>
              <w:t xml:space="preserve">30 minutes each time a new student begins the program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20">
            <w:pPr>
              <w:spacing w:after="0" w:line="240" w:lineRule="auto"/>
              <w:ind w:left="75" w:right="-20" w:firstLine="0"/>
              <w:rPr>
                <w:rFonts w:ascii="EB Garamond" w:cs="EB Garamond" w:eastAsia="EB Garamond" w:hAnsi="EB Garamond"/>
                <w:sz w:val="20"/>
                <w:szCs w:val="20"/>
              </w:rPr>
            </w:pPr>
            <w:r w:rsidDel="00000000" w:rsidR="00000000" w:rsidRPr="00000000">
              <w:rPr>
                <w:rFonts w:ascii="EB Garamond" w:cs="EB Garamond" w:eastAsia="EB Garamond" w:hAnsi="EB Garamond"/>
                <w:color w:val="231f20"/>
                <w:sz w:val="20"/>
                <w:szCs w:val="20"/>
                <w:rtl w:val="0"/>
              </w:rPr>
              <w:t xml:space="preserve">30 minutes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65" w:hRule="atLeast"/>
          <w:tblHeader w:val="0"/>
        </w:trPr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21">
            <w:pPr>
              <w:spacing w:after="0" w:line="240" w:lineRule="auto"/>
              <w:ind w:left="75" w:right="321" w:firstLine="0"/>
              <w:rPr>
                <w:rFonts w:ascii="EB Garamond" w:cs="EB Garamond" w:eastAsia="EB Garamond" w:hAnsi="EB Garamond"/>
                <w:sz w:val="20"/>
                <w:szCs w:val="20"/>
              </w:rPr>
            </w:pPr>
            <w:r w:rsidDel="00000000" w:rsidR="00000000" w:rsidRPr="00000000">
              <w:rPr>
                <w:rFonts w:ascii="EB Garamond" w:cs="EB Garamond" w:eastAsia="EB Garamond" w:hAnsi="EB Garamond"/>
                <w:color w:val="231f20"/>
                <w:sz w:val="20"/>
                <w:szCs w:val="20"/>
                <w:rtl w:val="0"/>
              </w:rPr>
              <w:t xml:space="preserve">Prioritize students who will be discussed during team meetings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spacing w:after="0" w:line="240" w:lineRule="auto"/>
              <w:ind w:left="75" w:right="-20" w:firstLine="0"/>
              <w:rPr>
                <w:rFonts w:ascii="EB Garamond" w:cs="EB Garamond" w:eastAsia="EB Garamond" w:hAnsi="EB Garamond"/>
                <w:sz w:val="20"/>
                <w:szCs w:val="20"/>
              </w:rPr>
            </w:pPr>
            <w:r w:rsidDel="00000000" w:rsidR="00000000" w:rsidRPr="00000000">
              <w:rPr>
                <w:rFonts w:ascii="EB Garamond" w:cs="EB Garamond" w:eastAsia="EB Garamond" w:hAnsi="EB Garamond"/>
                <w:i w:val="1"/>
                <w:iCs w:val="1"/>
                <w:color w:val="231f20"/>
                <w:sz w:val="20"/>
                <w:szCs w:val="20"/>
                <w:rtl w:val="0"/>
              </w:rPr>
              <w:t xml:space="preserve">Coordinator with Facilitator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24">
            <w:pPr>
              <w:spacing w:after="0" w:line="240" w:lineRule="auto"/>
              <w:ind w:left="75" w:right="136" w:firstLine="0"/>
              <w:rPr>
                <w:rFonts w:ascii="EB Garamond" w:cs="EB Garamond" w:eastAsia="EB Garamond" w:hAnsi="EB Garamond"/>
                <w:sz w:val="20"/>
                <w:szCs w:val="20"/>
              </w:rPr>
            </w:pPr>
            <w:r w:rsidDel="00000000" w:rsidR="00000000" w:rsidRPr="00000000">
              <w:rPr>
                <w:rFonts w:ascii="EB Garamond" w:cs="EB Garamond" w:eastAsia="EB Garamond" w:hAnsi="EB Garamond"/>
                <w:color w:val="231f20"/>
                <w:sz w:val="20"/>
                <w:szCs w:val="20"/>
                <w:rtl w:val="0"/>
              </w:rPr>
              <w:t xml:space="preserve">As often as the team meets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25">
            <w:pPr>
              <w:spacing w:after="0" w:line="240" w:lineRule="auto"/>
              <w:ind w:left="75" w:right="-20" w:firstLine="0"/>
              <w:rPr>
                <w:rFonts w:ascii="EB Garamond" w:cs="EB Garamond" w:eastAsia="EB Garamond" w:hAnsi="EB Garamond"/>
                <w:sz w:val="20"/>
                <w:szCs w:val="20"/>
              </w:rPr>
            </w:pPr>
            <w:r w:rsidDel="00000000" w:rsidR="00000000" w:rsidRPr="00000000">
              <w:rPr>
                <w:rFonts w:ascii="EB Garamond" w:cs="EB Garamond" w:eastAsia="EB Garamond" w:hAnsi="EB Garamond"/>
                <w:color w:val="231f20"/>
                <w:sz w:val="20"/>
                <w:szCs w:val="20"/>
                <w:rtl w:val="0"/>
              </w:rPr>
              <w:t xml:space="preserve">10 minutes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26">
            <w:pPr>
              <w:spacing w:after="0" w:line="240" w:lineRule="auto"/>
              <w:ind w:left="75" w:right="-20" w:firstLine="0"/>
              <w:rPr>
                <w:rFonts w:ascii="EB Garamond" w:cs="EB Garamond" w:eastAsia="EB Garamond" w:hAnsi="EB Garamond"/>
                <w:sz w:val="20"/>
                <w:szCs w:val="20"/>
              </w:rPr>
            </w:pPr>
            <w:r w:rsidDel="00000000" w:rsidR="00000000" w:rsidRPr="00000000">
              <w:rPr>
                <w:rFonts w:ascii="EB Garamond" w:cs="EB Garamond" w:eastAsia="EB Garamond" w:hAnsi="EB Garamond"/>
                <w:color w:val="231f20"/>
                <w:sz w:val="20"/>
                <w:szCs w:val="20"/>
                <w:rtl w:val="0"/>
              </w:rPr>
              <w:t xml:space="preserve">10 minutes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65" w:hRule="atLeast"/>
          <w:tblHeader w:val="0"/>
        </w:trPr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27">
            <w:pPr>
              <w:spacing w:after="0" w:line="240" w:lineRule="auto"/>
              <w:ind w:left="75" w:right="237" w:firstLine="0"/>
              <w:rPr>
                <w:rFonts w:ascii="EB Garamond" w:cs="EB Garamond" w:eastAsia="EB Garamond" w:hAnsi="EB Garamond"/>
                <w:sz w:val="20"/>
                <w:szCs w:val="20"/>
              </w:rPr>
            </w:pPr>
            <w:r w:rsidDel="00000000" w:rsidR="00000000" w:rsidRPr="00000000">
              <w:rPr>
                <w:rFonts w:ascii="EB Garamond" w:cs="EB Garamond" w:eastAsia="EB Garamond" w:hAnsi="EB Garamond"/>
                <w:color w:val="231f20"/>
                <w:sz w:val="20"/>
                <w:szCs w:val="20"/>
                <w:rtl w:val="0"/>
              </w:rPr>
              <w:t xml:space="preserve">Print student graphs that will be reviewed during team meetings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spacing w:after="0" w:line="240" w:lineRule="auto"/>
              <w:ind w:left="75" w:right="-20" w:firstLine="0"/>
              <w:rPr>
                <w:rFonts w:ascii="EB Garamond" w:cs="EB Garamond" w:eastAsia="EB Garamond" w:hAnsi="EB Garamond"/>
                <w:sz w:val="20"/>
                <w:szCs w:val="20"/>
              </w:rPr>
            </w:pPr>
            <w:r w:rsidDel="00000000" w:rsidR="00000000" w:rsidRPr="00000000">
              <w:rPr>
                <w:rFonts w:ascii="EB Garamond" w:cs="EB Garamond" w:eastAsia="EB Garamond" w:hAnsi="EB Garamond"/>
                <w:i w:val="1"/>
                <w:iCs w:val="1"/>
                <w:color w:val="231f20"/>
                <w:sz w:val="20"/>
                <w:szCs w:val="20"/>
                <w:rtl w:val="0"/>
              </w:rPr>
              <w:t xml:space="preserve">Coordinator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2A">
            <w:pPr>
              <w:spacing w:after="0" w:line="240" w:lineRule="auto"/>
              <w:ind w:left="75" w:right="136" w:firstLine="0"/>
              <w:rPr>
                <w:rFonts w:ascii="EB Garamond" w:cs="EB Garamond" w:eastAsia="EB Garamond" w:hAnsi="EB Garamond"/>
                <w:sz w:val="20"/>
                <w:szCs w:val="20"/>
              </w:rPr>
            </w:pPr>
            <w:r w:rsidDel="00000000" w:rsidR="00000000" w:rsidRPr="00000000">
              <w:rPr>
                <w:rFonts w:ascii="EB Garamond" w:cs="EB Garamond" w:eastAsia="EB Garamond" w:hAnsi="EB Garamond"/>
                <w:color w:val="231f20"/>
                <w:sz w:val="20"/>
                <w:szCs w:val="20"/>
                <w:rtl w:val="0"/>
              </w:rPr>
              <w:t xml:space="preserve">As often as the team meets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2B">
            <w:pPr>
              <w:spacing w:after="0" w:line="240" w:lineRule="auto"/>
              <w:ind w:left="75" w:right="-20" w:firstLine="0"/>
              <w:rPr>
                <w:rFonts w:ascii="EB Garamond" w:cs="EB Garamond" w:eastAsia="EB Garamond" w:hAnsi="EB Garamond"/>
                <w:sz w:val="20"/>
                <w:szCs w:val="20"/>
              </w:rPr>
            </w:pPr>
            <w:r w:rsidDel="00000000" w:rsidR="00000000" w:rsidRPr="00000000">
              <w:rPr>
                <w:rFonts w:ascii="EB Garamond" w:cs="EB Garamond" w:eastAsia="EB Garamond" w:hAnsi="EB Garamond"/>
                <w:color w:val="231f20"/>
                <w:sz w:val="20"/>
                <w:szCs w:val="20"/>
                <w:rtl w:val="0"/>
              </w:rPr>
              <w:t xml:space="preserve">15 minutes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2C">
            <w:pPr>
              <w:spacing w:after="0" w:line="240" w:lineRule="auto"/>
              <w:ind w:left="75" w:right="-20" w:firstLine="0"/>
              <w:rPr>
                <w:rFonts w:ascii="EB Garamond" w:cs="EB Garamond" w:eastAsia="EB Garamond" w:hAnsi="EB Garamond"/>
                <w:sz w:val="20"/>
                <w:szCs w:val="20"/>
              </w:rPr>
            </w:pPr>
            <w:r w:rsidDel="00000000" w:rsidR="00000000" w:rsidRPr="00000000">
              <w:rPr>
                <w:rFonts w:ascii="EB Garamond" w:cs="EB Garamond" w:eastAsia="EB Garamond" w:hAnsi="EB Garamond"/>
                <w:color w:val="231f20"/>
                <w:sz w:val="20"/>
                <w:szCs w:val="20"/>
                <w:rtl w:val="0"/>
              </w:rPr>
              <w:t xml:space="preserve">15 minutes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05" w:hRule="atLeast"/>
          <w:tblHeader w:val="0"/>
        </w:trPr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2D">
            <w:pPr>
              <w:spacing w:after="0" w:line="240" w:lineRule="auto"/>
              <w:ind w:left="75" w:right="332" w:firstLine="0"/>
              <w:rPr>
                <w:rFonts w:ascii="EB Garamond" w:cs="EB Garamond" w:eastAsia="EB Garamond" w:hAnsi="EB Garamond"/>
                <w:sz w:val="20"/>
                <w:szCs w:val="20"/>
              </w:rPr>
            </w:pPr>
            <w:r w:rsidDel="00000000" w:rsidR="00000000" w:rsidRPr="00000000">
              <w:rPr>
                <w:rFonts w:ascii="EB Garamond" w:cs="EB Garamond" w:eastAsia="EB Garamond" w:hAnsi="EB Garamond"/>
                <w:color w:val="231f20"/>
                <w:sz w:val="20"/>
                <w:szCs w:val="20"/>
                <w:rtl w:val="0"/>
              </w:rPr>
              <w:t xml:space="preserve">Complete tasks from team meeting (e.g., implementation checks, social validity surveys, graduation ceremonies)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spacing w:after="0" w:line="240" w:lineRule="auto"/>
              <w:ind w:left="75" w:right="-20" w:firstLine="0"/>
              <w:rPr>
                <w:rFonts w:ascii="EB Garamond" w:cs="EB Garamond" w:eastAsia="EB Garamond" w:hAnsi="EB Garamond"/>
                <w:sz w:val="20"/>
                <w:szCs w:val="20"/>
              </w:rPr>
            </w:pPr>
            <w:r w:rsidDel="00000000" w:rsidR="00000000" w:rsidRPr="00000000">
              <w:rPr>
                <w:rFonts w:ascii="EB Garamond" w:cs="EB Garamond" w:eastAsia="EB Garamond" w:hAnsi="EB Garamond"/>
                <w:i w:val="1"/>
                <w:iCs w:val="1"/>
                <w:color w:val="231f20"/>
                <w:sz w:val="20"/>
                <w:szCs w:val="20"/>
                <w:rtl w:val="0"/>
              </w:rPr>
              <w:t xml:space="preserve">Coordinator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30">
            <w:pPr>
              <w:spacing w:after="0" w:line="240" w:lineRule="auto"/>
              <w:ind w:left="75" w:right="-20" w:firstLine="0"/>
              <w:rPr>
                <w:rFonts w:ascii="EB Garamond" w:cs="EB Garamond" w:eastAsia="EB Garamond" w:hAnsi="EB Garamond"/>
                <w:sz w:val="20"/>
                <w:szCs w:val="20"/>
              </w:rPr>
            </w:pPr>
            <w:r w:rsidDel="00000000" w:rsidR="00000000" w:rsidRPr="00000000">
              <w:rPr>
                <w:rFonts w:ascii="EB Garamond" w:cs="EB Garamond" w:eastAsia="EB Garamond" w:hAnsi="EB Garamond"/>
                <w:color w:val="231f20"/>
                <w:sz w:val="20"/>
                <w:szCs w:val="20"/>
                <w:rtl w:val="0"/>
              </w:rPr>
              <w:t xml:space="preserve">Daily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31">
            <w:pPr>
              <w:spacing w:after="0" w:line="240" w:lineRule="auto"/>
              <w:ind w:left="75" w:right="-20" w:firstLine="0"/>
              <w:rPr>
                <w:rFonts w:ascii="EB Garamond" w:cs="EB Garamond" w:eastAsia="EB Garamond" w:hAnsi="EB Garamond"/>
                <w:sz w:val="20"/>
                <w:szCs w:val="20"/>
              </w:rPr>
            </w:pPr>
            <w:r w:rsidDel="00000000" w:rsidR="00000000" w:rsidRPr="00000000">
              <w:rPr>
                <w:rFonts w:ascii="EB Garamond" w:cs="EB Garamond" w:eastAsia="EB Garamond" w:hAnsi="EB Garamond"/>
                <w:color w:val="231f20"/>
                <w:sz w:val="20"/>
                <w:szCs w:val="20"/>
                <w:rtl w:val="0"/>
              </w:rPr>
              <w:t xml:space="preserve">20 minutes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</w:tcPr>
          <w:p w:rsidR="00000000" w:rsidDel="00000000" w:rsidP="00000000" w:rsidRDefault="00000000" w:rsidRPr="00000000" w14:paraId="00000032">
            <w:pPr>
              <w:spacing w:after="0" w:line="240" w:lineRule="auto"/>
              <w:ind w:left="75" w:right="-20" w:firstLine="0"/>
              <w:rPr>
                <w:rFonts w:ascii="EB Garamond" w:cs="EB Garamond" w:eastAsia="EB Garamond" w:hAnsi="EB Garamond"/>
                <w:sz w:val="20"/>
                <w:szCs w:val="20"/>
              </w:rPr>
            </w:pPr>
            <w:r w:rsidDel="00000000" w:rsidR="00000000" w:rsidRPr="00000000">
              <w:rPr>
                <w:rFonts w:ascii="EB Garamond" w:cs="EB Garamond" w:eastAsia="EB Garamond" w:hAnsi="EB Garamond"/>
                <w:color w:val="231f20"/>
                <w:sz w:val="20"/>
                <w:szCs w:val="20"/>
                <w:rtl w:val="0"/>
              </w:rPr>
              <w:t xml:space="preserve">100 minutes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4" w:hRule="atLeast"/>
          <w:tblHeader w:val="0"/>
        </w:trPr>
        <w:tc>
          <w:tcPr>
            <w:gridSpan w:val="4"/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  <w:shd w:fill="afb1b4" w:val="clear"/>
          </w:tcPr>
          <w:p w:rsidR="00000000" w:rsidDel="00000000" w:rsidP="00000000" w:rsidRDefault="00000000" w:rsidRPr="00000000" w14:paraId="00000033">
            <w:pPr>
              <w:spacing w:after="0" w:line="240" w:lineRule="auto"/>
              <w:rPr>
                <w:sz w:val="12"/>
                <w:szCs w:val="1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spacing w:after="0" w:line="240" w:lineRule="auto"/>
              <w:ind w:left="2647" w:right="-20" w:firstLine="0"/>
              <w:rPr>
                <w:rFonts w:ascii="EB Garamond" w:cs="EB Garamond" w:eastAsia="EB Garamond" w:hAnsi="EB Garamond"/>
                <w:sz w:val="20"/>
                <w:szCs w:val="20"/>
              </w:rPr>
            </w:pPr>
            <w:r w:rsidDel="00000000" w:rsidR="00000000" w:rsidRPr="00000000">
              <w:rPr>
                <w:rFonts w:ascii="EB Garamond" w:cs="EB Garamond" w:eastAsia="EB Garamond" w:hAnsi="EB Garamond"/>
                <w:color w:val="231f20"/>
                <w:sz w:val="20"/>
                <w:szCs w:val="20"/>
                <w:rtl w:val="0"/>
              </w:rPr>
              <w:t xml:space="preserve">Estimated Total Time Required = 7–10 hours/week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63" w:hRule="atLeast"/>
          <w:tblHeader w:val="0"/>
        </w:trPr>
        <w:tc>
          <w:tcPr>
            <w:gridSpan w:val="4"/>
            <w:tcBorders>
              <w:top w:color="231f20" w:space="0" w:sz="4" w:val="single"/>
              <w:left w:color="231f20" w:space="0" w:sz="4" w:val="single"/>
              <w:bottom w:color="231f20" w:space="0" w:sz="4" w:val="single"/>
              <w:right w:color="231f20" w:space="0" w:sz="4" w:val="single"/>
            </w:tcBorders>
            <w:shd w:fill="dedfe0" w:val="clear"/>
          </w:tcPr>
          <w:p w:rsidR="00000000" w:rsidDel="00000000" w:rsidP="00000000" w:rsidRDefault="00000000" w:rsidRPr="00000000" w14:paraId="00000038">
            <w:pPr>
              <w:spacing w:after="0" w:line="240" w:lineRule="auto"/>
              <w:ind w:left="3481" w:right="3461" w:firstLine="0"/>
              <w:jc w:val="center"/>
              <w:rPr>
                <w:rFonts w:ascii="EB Garamond" w:cs="EB Garamond" w:eastAsia="EB Garamond" w:hAnsi="EB Garamond"/>
                <w:sz w:val="20"/>
                <w:szCs w:val="20"/>
              </w:rPr>
            </w:pPr>
            <w:r w:rsidDel="00000000" w:rsidR="00000000" w:rsidRPr="00000000">
              <w:rPr>
                <w:rFonts w:ascii="EB Garamond" w:cs="EB Garamond" w:eastAsia="EB Garamond" w:hAnsi="EB Garamond"/>
                <w:color w:val="231f20"/>
                <w:sz w:val="20"/>
                <w:szCs w:val="20"/>
                <w:rtl w:val="0"/>
              </w:rPr>
              <w:t xml:space="preserve">Recommended Roster Limits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spacing w:after="0" w:line="240" w:lineRule="auto"/>
              <w:ind w:left="153" w:right="133" w:firstLine="0"/>
              <w:jc w:val="center"/>
              <w:rPr>
                <w:rFonts w:ascii="EB Garamond" w:cs="EB Garamond" w:eastAsia="EB Garamond" w:hAnsi="EB Garamond"/>
                <w:sz w:val="20"/>
                <w:szCs w:val="20"/>
              </w:rPr>
            </w:pPr>
            <w:r w:rsidDel="00000000" w:rsidR="00000000" w:rsidRPr="00000000">
              <w:rPr>
                <w:rFonts w:ascii="EB Garamond" w:cs="EB Garamond" w:eastAsia="EB Garamond" w:hAnsi="EB Garamond"/>
                <w:color w:val="231f20"/>
                <w:sz w:val="20"/>
                <w:szCs w:val="20"/>
                <w:rtl w:val="0"/>
              </w:rPr>
              <w:t xml:space="preserve">No more than 30 students per facilitator at the secondary level (middle, junior high, high school). Approximately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spacing w:after="0" w:line="240" w:lineRule="auto"/>
              <w:ind w:left="2561" w:right="2541" w:firstLine="0"/>
              <w:jc w:val="center"/>
              <w:rPr>
                <w:rFonts w:ascii="EB Garamond" w:cs="EB Garamond" w:eastAsia="EB Garamond" w:hAnsi="EB Garamond"/>
                <w:sz w:val="20"/>
                <w:szCs w:val="20"/>
              </w:rPr>
            </w:pPr>
            <w:r w:rsidDel="00000000" w:rsidR="00000000" w:rsidRPr="00000000">
              <w:rPr>
                <w:rFonts w:ascii="EB Garamond" w:cs="EB Garamond" w:eastAsia="EB Garamond" w:hAnsi="EB Garamond"/>
                <w:color w:val="231f20"/>
                <w:sz w:val="20"/>
                <w:szCs w:val="20"/>
                <w:rtl w:val="0"/>
              </w:rPr>
              <w:t xml:space="preserve">15-20 students per facilitator at the elementary level.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spacing w:after="0"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spacing w:after="0" w:line="240" w:lineRule="auto"/>
              <w:ind w:left="2815" w:right="2795" w:firstLine="0"/>
              <w:jc w:val="center"/>
              <w:rPr>
                <w:rFonts w:ascii="EB Garamond" w:cs="EB Garamond" w:eastAsia="EB Garamond" w:hAnsi="EB Garamond"/>
                <w:sz w:val="20"/>
                <w:szCs w:val="20"/>
              </w:rPr>
            </w:pPr>
            <w:r w:rsidDel="00000000" w:rsidR="00000000" w:rsidRPr="00000000">
              <w:rPr>
                <w:rFonts w:ascii="EB Garamond" w:cs="EB Garamond" w:eastAsia="EB Garamond" w:hAnsi="EB Garamond"/>
                <w:color w:val="231f20"/>
                <w:sz w:val="20"/>
                <w:szCs w:val="20"/>
                <w:rtl w:val="0"/>
              </w:rPr>
              <w:t xml:space="preserve">(See Crone, Hawken, and Horner, 2010, p. 92)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EB Garamon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-901699</wp:posOffset>
              </wp:positionH>
              <wp:positionV relativeFrom="paragraph">
                <wp:posOffset>-266699</wp:posOffset>
              </wp:positionV>
              <wp:extent cx="7772400" cy="931168"/>
              <wp:effectExtent b="0" l="0" r="0" t="0"/>
              <wp:wrapNone/>
              <wp:docPr id="1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1459800" y="3322800"/>
                        <a:ext cx="7772400" cy="931168"/>
                        <a:chOff x="1459800" y="3322800"/>
                        <a:chExt cx="7772400" cy="914400"/>
                      </a:xfrm>
                    </wpg:grpSpPr>
                    <wpg:grpSp>
                      <wpg:cNvGrpSpPr/>
                      <wpg:grpSpPr>
                        <a:xfrm>
                          <a:off x="1459800" y="3322800"/>
                          <a:ext cx="7772400" cy="914400"/>
                          <a:chOff x="1459800" y="3322800"/>
                          <a:chExt cx="7772425" cy="914425"/>
                        </a:xfrm>
                      </wpg:grpSpPr>
                      <wps:wsp>
                        <wps:cNvSpPr/>
                        <wps:cNvPr id="3" name="Shape 3"/>
                        <wps:spPr>
                          <a:xfrm>
                            <a:off x="1459800" y="3322800"/>
                            <a:ext cx="7772425" cy="914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g:grpSp>
                        <wpg:cNvGrpSpPr/>
                        <wpg:grpSpPr>
                          <a:xfrm>
                            <a:off x="1459800" y="3322800"/>
                            <a:ext cx="7772400" cy="914400"/>
                            <a:chOff x="0" y="0"/>
                            <a:chExt cx="7772400" cy="914400"/>
                          </a:xfrm>
                        </wpg:grpSpPr>
                        <wps:wsp>
                          <wps:cNvSpPr/>
                          <wps:cNvPr id="5" name="Shape 5"/>
                          <wps:spPr>
                            <a:xfrm>
                              <a:off x="0" y="0"/>
                              <a:ext cx="7772400" cy="9144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6" name="Shape 6"/>
                          <wps:spPr>
                            <a:xfrm>
                              <a:off x="0" y="0"/>
                              <a:ext cx="7772400" cy="9144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pic:pic>
                          <pic:nvPicPr>
                            <pic:cNvPr id="7" name="Shape 7"/>
                            <pic:cNvPicPr preferRelativeResize="0"/>
                          </pic:nvPicPr>
                          <pic:blipFill rotWithShape="1">
                            <a:blip r:embed="rId1">
                              <a:alphaModFix/>
                            </a:blip>
                            <a:srcRect b="0" l="0" r="86814" t="0"/>
                            <a:stretch/>
                          </pic:blipFill>
                          <pic:spPr>
                            <a:xfrm>
                              <a:off x="0" y="0"/>
                              <a:ext cx="1024890" cy="9144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</wpg:grpSp>
                  </wpg:wg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-901699</wp:posOffset>
              </wp:positionH>
              <wp:positionV relativeFrom="paragraph">
                <wp:posOffset>-266699</wp:posOffset>
              </wp:positionV>
              <wp:extent cx="7772400" cy="931168"/>
              <wp:effectExtent b="0" l="0" r="0" t="0"/>
              <wp:wrapNone/>
              <wp:docPr id="1" name="image1.png"/>
              <a:graphic>
                <a:graphicData uri="http://schemas.openxmlformats.org/drawingml/2006/picture">
                  <pic:pic>
                    <pic:nvPicPr>
                      <pic:cNvPr id="0" name="image1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772400" cy="931168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fontTable" Target="fontTable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customXml" Target="../customXml/item3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EBGaramond-regular.ttf"/><Relationship Id="rId2" Type="http://schemas.openxmlformats.org/officeDocument/2006/relationships/font" Target="fonts/EBGaramond-bold.ttf"/><Relationship Id="rId3" Type="http://schemas.openxmlformats.org/officeDocument/2006/relationships/font" Target="fonts/EBGaramond-italic.ttf"/><Relationship Id="rId4" Type="http://schemas.openxmlformats.org/officeDocument/2006/relationships/font" Target="fonts/EBGaramond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2.jpg"/><Relationship Id="rId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005CE87BB0324EA832688D3E004320" ma:contentTypeVersion="16" ma:contentTypeDescription="Create a new document." ma:contentTypeScope="" ma:versionID="12075794c8430df664f543d9325e0c1c">
  <xsd:schema xmlns:xsd="http://www.w3.org/2001/XMLSchema" xmlns:xs="http://www.w3.org/2001/XMLSchema" xmlns:p="http://schemas.microsoft.com/office/2006/metadata/properties" xmlns:ns2="abf19523-dd3e-44b4-aa5b-ebc923d065a5" xmlns:ns3="bc1253f3-7ed0-403d-91ae-a3ec36b7534c" targetNamespace="http://schemas.microsoft.com/office/2006/metadata/properties" ma:root="true" ma:fieldsID="cd4cf56d037f1281669cf8c1466fce7b" ns2:_="" ns3:_="">
    <xsd:import namespace="abf19523-dd3e-44b4-aa5b-ebc923d065a5"/>
    <xsd:import namespace="bc1253f3-7ed0-403d-91ae-a3ec36b7534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BillingMetadata" minOccurs="0"/>
                <xsd:element ref="ns2:MediaLengthInSeconds" minOccurs="0"/>
                <xsd:element ref="ns2:Inputteddata" minOccurs="0"/>
                <xsd:element ref="ns2:No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f19523-dd3e-44b4-aa5b-ebc923d065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ab86591-d70f-4a96-900c-bfbe5e6a31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Inputteddata" ma:index="22" nillable="true" ma:displayName="Inputted data" ma:default="0" ma:description="did I put it in yet? Yes or No" ma:format="Dropdown" ma:internalName="Inputteddata">
      <xsd:simpleType>
        <xsd:restriction base="dms:Boolean"/>
      </xsd:simpleType>
    </xsd:element>
    <xsd:element name="Notes" ma:index="23" nillable="true" ma:displayName="Notes" ma:format="Dropdown" ma:internalName="Note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1253f3-7ed0-403d-91ae-a3ec36b7534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962a2b7-3efe-4cb0-9e1e-e8f1afe90310}" ma:internalName="TaxCatchAll" ma:showField="CatchAllData" ma:web="bc1253f3-7ed0-403d-91ae-a3ec36b7534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c1253f3-7ed0-403d-91ae-a3ec36b7534c" xsi:nil="true"/>
    <Notes xmlns="abf19523-dd3e-44b4-aa5b-ebc923d065a5" xsi:nil="true"/>
    <lcf76f155ced4ddcb4097134ff3c332f xmlns="abf19523-dd3e-44b4-aa5b-ebc923d065a5">
      <Terms xmlns="http://schemas.microsoft.com/office/infopath/2007/PartnerControls"/>
    </lcf76f155ced4ddcb4097134ff3c332f>
    <Inputteddata xmlns="abf19523-dd3e-44b4-aa5b-ebc923d065a5">false</Inputteddata>
  </documentManagement>
</p:properties>
</file>

<file path=customXml/itemProps1.xml><?xml version="1.0" encoding="utf-8"?>
<ds:datastoreItem xmlns:ds="http://schemas.openxmlformats.org/officeDocument/2006/customXml" ds:itemID="{1EA2948A-3442-499A-A614-DAE993028F71}"/>
</file>

<file path=customXml/itemProps2.xml><?xml version="1.0" encoding="utf-8"?>
<ds:datastoreItem xmlns:ds="http://schemas.openxmlformats.org/officeDocument/2006/customXml" ds:itemID="{3E0F9AC1-4772-4791-8F64-A8405849D349}"/>
</file>

<file path=customXml/itemProps3.xml><?xml version="1.0" encoding="utf-8"?>
<ds:datastoreItem xmlns:ds="http://schemas.openxmlformats.org/officeDocument/2006/customXml" ds:itemID="{918FDA25-557B-4F66-ABBC-2E8F102D7180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0x010100AF005CE87BB0324EA832688D3E004320</vt:lpwstr>
  </property>
</Properties>
</file>